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67D" w:rsidRDefault="00FB667D" w:rsidP="00FB66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FB667D" w:rsidRPr="00FD4259" w:rsidRDefault="00FB667D" w:rsidP="00FB66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667D" w:rsidRPr="001D2FC3" w:rsidRDefault="00FB667D" w:rsidP="00FB667D">
      <w:pPr>
        <w:rPr>
          <w:rFonts w:ascii="Times New Roman" w:hAnsi="Times New Roman" w:cs="Times New Roman"/>
          <w:sz w:val="28"/>
          <w:szCs w:val="28"/>
        </w:rPr>
      </w:pPr>
      <w:r w:rsidRPr="001D2FC3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1D2FC3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1D2FC3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B667D" w:rsidRPr="001D2FC3" w:rsidRDefault="00FB667D" w:rsidP="00FB667D">
      <w:pPr>
        <w:rPr>
          <w:rFonts w:ascii="Times New Roman" w:hAnsi="Times New Roman" w:cs="Times New Roman"/>
          <w:i/>
          <w:sz w:val="28"/>
          <w:szCs w:val="28"/>
        </w:rPr>
      </w:pPr>
      <w:r w:rsidRPr="001D2FC3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FB667D" w:rsidRPr="001D2FC3" w:rsidRDefault="00FB667D" w:rsidP="00FB667D">
      <w:pPr>
        <w:rPr>
          <w:rFonts w:ascii="Times New Roman" w:hAnsi="Times New Roman" w:cs="Times New Roman"/>
          <w:i/>
          <w:sz w:val="28"/>
          <w:szCs w:val="28"/>
        </w:rPr>
      </w:pPr>
      <w:r w:rsidRPr="001D2FC3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1D2FC3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FB667D" w:rsidRPr="001D2FC3" w:rsidRDefault="00FB667D" w:rsidP="00FB667D">
      <w:pPr>
        <w:rPr>
          <w:rFonts w:ascii="Times New Roman" w:hAnsi="Times New Roman" w:cs="Times New Roman"/>
          <w:i/>
          <w:sz w:val="28"/>
          <w:szCs w:val="28"/>
        </w:rPr>
      </w:pPr>
      <w:r w:rsidRPr="001D2FC3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 w:rsidR="001D2FC3" w:rsidRPr="001D2FC3">
        <w:rPr>
          <w:rFonts w:ascii="Times New Roman" w:hAnsi="Times New Roman" w:cs="Times New Roman"/>
          <w:i/>
          <w:sz w:val="28"/>
          <w:szCs w:val="28"/>
        </w:rPr>
        <w:t>26</w:t>
      </w:r>
      <w:r w:rsidRPr="001D2FC3">
        <w:rPr>
          <w:rFonts w:ascii="Times New Roman" w:hAnsi="Times New Roman" w:cs="Times New Roman"/>
          <w:i/>
          <w:sz w:val="28"/>
          <w:szCs w:val="28"/>
        </w:rPr>
        <w:t>.11.20</w:t>
      </w:r>
    </w:p>
    <w:p w:rsidR="00FB667D" w:rsidRPr="002F517B" w:rsidRDefault="00FB667D" w:rsidP="00FB667D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FC3">
        <w:rPr>
          <w:rFonts w:ascii="Times New Roman" w:hAnsi="Times New Roman" w:cs="Times New Roman"/>
          <w:i/>
          <w:sz w:val="28"/>
          <w:szCs w:val="28"/>
        </w:rPr>
        <w:t>Тема занятия</w:t>
      </w:r>
      <w:r w:rsidRPr="001D2FC3">
        <w:rPr>
          <w:rFonts w:ascii="Times New Roman" w:hAnsi="Times New Roman" w:cs="Times New Roman"/>
          <w:sz w:val="28"/>
          <w:szCs w:val="28"/>
        </w:rPr>
        <w:t xml:space="preserve"> –  </w:t>
      </w:r>
      <w:r w:rsidRPr="002F517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учета в туристических компаниях</w:t>
      </w:r>
    </w:p>
    <w:p w:rsidR="00FB667D" w:rsidRPr="001D2FC3" w:rsidRDefault="00FB667D" w:rsidP="001D2FC3">
      <w:pPr>
        <w:pStyle w:val="3"/>
        <w:spacing w:before="0" w:beforeAutospacing="0" w:after="0" w:afterAutospacing="0"/>
        <w:rPr>
          <w:sz w:val="28"/>
          <w:szCs w:val="28"/>
        </w:rPr>
      </w:pPr>
      <w:r w:rsidRPr="001D2FC3">
        <w:rPr>
          <w:b w:val="0"/>
          <w:sz w:val="28"/>
          <w:szCs w:val="28"/>
        </w:rPr>
        <w:t xml:space="preserve"> </w:t>
      </w:r>
    </w:p>
    <w:p w:rsidR="00FB667D" w:rsidRPr="001D2FC3" w:rsidRDefault="00FB667D" w:rsidP="00FB667D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1D2FC3">
        <w:rPr>
          <w:b w:val="0"/>
          <w:i/>
          <w:sz w:val="28"/>
          <w:szCs w:val="28"/>
        </w:rPr>
        <w:t>Цель</w:t>
      </w:r>
      <w:r w:rsidRPr="001D2FC3">
        <w:rPr>
          <w:b w:val="0"/>
          <w:sz w:val="28"/>
          <w:szCs w:val="28"/>
        </w:rPr>
        <w:t>: ознакомиться с основными положениями по учету в туристических компаниях</w:t>
      </w:r>
    </w:p>
    <w:p w:rsidR="00FB667D" w:rsidRPr="001D2FC3" w:rsidRDefault="00FB667D" w:rsidP="00FB667D">
      <w:pPr>
        <w:rPr>
          <w:rFonts w:ascii="Times New Roman" w:hAnsi="Times New Roman" w:cs="Times New Roman"/>
          <w:b/>
          <w:sz w:val="28"/>
          <w:szCs w:val="28"/>
        </w:rPr>
      </w:pPr>
    </w:p>
    <w:p w:rsidR="00FB667D" w:rsidRPr="001D2FC3" w:rsidRDefault="00FB667D" w:rsidP="00FB667D">
      <w:pPr>
        <w:rPr>
          <w:rFonts w:ascii="Times New Roman" w:hAnsi="Times New Roman" w:cs="Times New Roman"/>
          <w:b/>
          <w:sz w:val="28"/>
          <w:szCs w:val="28"/>
        </w:rPr>
      </w:pPr>
      <w:r w:rsidRPr="001D2FC3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1D2FC3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1D2FC3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1D2FC3">
        <w:rPr>
          <w:rFonts w:ascii="Times New Roman" w:hAnsi="Times New Roman" w:cs="Times New Roman"/>
          <w:sz w:val="28"/>
          <w:szCs w:val="28"/>
        </w:rPr>
        <w:t xml:space="preserve"> </w:t>
      </w:r>
      <w:r w:rsidRPr="001D2FC3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FB667D" w:rsidRPr="001D2FC3" w:rsidRDefault="00FB667D" w:rsidP="00FB667D">
      <w:pPr>
        <w:rPr>
          <w:rFonts w:ascii="Times New Roman" w:hAnsi="Times New Roman" w:cs="Times New Roman"/>
          <w:b/>
          <w:sz w:val="28"/>
          <w:szCs w:val="28"/>
        </w:rPr>
      </w:pPr>
    </w:p>
    <w:p w:rsidR="00FB667D" w:rsidRPr="001D2FC3" w:rsidRDefault="00FB667D" w:rsidP="00FB667D">
      <w:pPr>
        <w:rPr>
          <w:rFonts w:ascii="Times New Roman" w:hAnsi="Times New Roman" w:cs="Times New Roman"/>
          <w:b/>
          <w:sz w:val="28"/>
          <w:szCs w:val="28"/>
        </w:rPr>
      </w:pPr>
      <w:r w:rsidRPr="001D2FC3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319"/>
        <w:gridCol w:w="1188"/>
        <w:gridCol w:w="4647"/>
        <w:gridCol w:w="1984"/>
      </w:tblGrid>
      <w:tr w:rsidR="00FB667D" w:rsidRPr="001D2FC3" w:rsidTr="006532E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7D" w:rsidRPr="001D2FC3" w:rsidRDefault="00FB667D" w:rsidP="006532E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D2F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7D" w:rsidRPr="001D2FC3" w:rsidRDefault="00FB667D" w:rsidP="006532E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D2F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7D" w:rsidRPr="001D2FC3" w:rsidRDefault="00FB667D" w:rsidP="006532E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D2F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7D" w:rsidRPr="001D2FC3" w:rsidRDefault="00FB667D" w:rsidP="006532E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D2F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FB667D" w:rsidRPr="001D2FC3" w:rsidTr="006532E6">
        <w:trPr>
          <w:trHeight w:val="425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7D" w:rsidRPr="001D2FC3" w:rsidRDefault="00FB667D" w:rsidP="006532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2FC3">
              <w:rPr>
                <w:rFonts w:ascii="Times New Roman" w:hAnsi="Times New Roman" w:cs="Times New Roman"/>
                <w:sz w:val="28"/>
                <w:szCs w:val="28"/>
              </w:rPr>
              <w:t>Изучить вопрос туристические услуги</w:t>
            </w:r>
          </w:p>
          <w:p w:rsidR="00FB667D" w:rsidRPr="001D2FC3" w:rsidRDefault="00FB667D" w:rsidP="006532E6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FB667D" w:rsidRPr="001D2FC3" w:rsidRDefault="00FB667D" w:rsidP="006532E6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FB667D" w:rsidRPr="001D2FC3" w:rsidRDefault="00FB667D" w:rsidP="006532E6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FB667D" w:rsidRPr="001D2FC3" w:rsidRDefault="00FB667D" w:rsidP="006532E6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FB667D" w:rsidRPr="001D2FC3" w:rsidRDefault="00FB667D" w:rsidP="006532E6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FB667D" w:rsidRPr="001D2FC3" w:rsidRDefault="00FB667D" w:rsidP="00FB667D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D2F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Рассмотреть положения </w:t>
            </w:r>
            <w:proofErr w:type="gramStart"/>
            <w:r w:rsidRPr="001D2FC3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proofErr w:type="gramEnd"/>
            <w:r w:rsidRPr="001D2F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D2FC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организация бухгалтерского учета на предприятиях туристского бизнеса</w:t>
            </w:r>
          </w:p>
          <w:p w:rsidR="001D2FC3" w:rsidRPr="001D2FC3" w:rsidRDefault="001D2FC3" w:rsidP="00FB667D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1D2FC3" w:rsidRPr="001D2FC3" w:rsidRDefault="001D2FC3" w:rsidP="00FB66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2FC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Изучить политику ценообразования в </w:t>
            </w:r>
            <w:proofErr w:type="spellStart"/>
            <w:r w:rsidRPr="001D2FC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турдеятельности</w:t>
            </w:r>
            <w:proofErr w:type="spellEnd"/>
          </w:p>
          <w:p w:rsidR="00FB667D" w:rsidRPr="001D2FC3" w:rsidRDefault="00FB667D" w:rsidP="006532E6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667D" w:rsidRPr="001D2FC3" w:rsidRDefault="00FB667D" w:rsidP="00FB667D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1D2FC3">
              <w:rPr>
                <w:b w:val="0"/>
                <w:bCs w:val="0"/>
                <w:sz w:val="28"/>
                <w:szCs w:val="28"/>
                <w:lang w:eastAsia="en-US"/>
              </w:rPr>
              <w:t xml:space="preserve">  Лекционный материал,  </w:t>
            </w:r>
            <w:proofErr w:type="spellStart"/>
            <w:r w:rsidRPr="001D2FC3">
              <w:rPr>
                <w:b w:val="0"/>
                <w:bCs w:val="0"/>
                <w:sz w:val="28"/>
                <w:szCs w:val="28"/>
                <w:lang w:eastAsia="en-US"/>
              </w:rPr>
              <w:t>эл</w:t>
            </w:r>
            <w:proofErr w:type="spellEnd"/>
            <w:r w:rsidRPr="001D2FC3">
              <w:rPr>
                <w:b w:val="0"/>
                <w:bCs w:val="0"/>
                <w:sz w:val="28"/>
                <w:szCs w:val="28"/>
                <w:lang w:eastAsia="en-US"/>
              </w:rPr>
              <w:t xml:space="preserve"> презентация 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67D" w:rsidRPr="001D2FC3" w:rsidRDefault="00FB667D" w:rsidP="006532E6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1D2FC3"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 w:rsidRPr="001D2FC3"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 w:rsidRPr="001D2FC3">
              <w:rPr>
                <w:b w:val="0"/>
                <w:sz w:val="28"/>
                <w:szCs w:val="28"/>
                <w:lang w:eastAsia="en-US"/>
              </w:rPr>
              <w:t xml:space="preserve">знакомиться с материалом и </w:t>
            </w:r>
            <w:proofErr w:type="spellStart"/>
            <w:r w:rsidRPr="001D2FC3">
              <w:rPr>
                <w:b w:val="0"/>
                <w:sz w:val="28"/>
                <w:szCs w:val="28"/>
                <w:lang w:eastAsia="en-US"/>
              </w:rPr>
              <w:t>эл</w:t>
            </w:r>
            <w:proofErr w:type="spellEnd"/>
            <w:r w:rsidRPr="001D2FC3">
              <w:rPr>
                <w:b w:val="0"/>
                <w:sz w:val="28"/>
                <w:szCs w:val="28"/>
                <w:lang w:eastAsia="en-US"/>
              </w:rPr>
              <w:t xml:space="preserve"> презентацией</w:t>
            </w:r>
          </w:p>
          <w:p w:rsidR="00FB667D" w:rsidRPr="001D2FC3" w:rsidRDefault="00FB667D" w:rsidP="006532E6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 w:rsidRPr="001D2FC3">
              <w:rPr>
                <w:sz w:val="28"/>
                <w:szCs w:val="28"/>
              </w:rPr>
              <w:t xml:space="preserve">2  </w:t>
            </w:r>
            <w:r w:rsidRPr="001D2FC3">
              <w:rPr>
                <w:b w:val="0"/>
                <w:sz w:val="28"/>
                <w:szCs w:val="28"/>
              </w:rPr>
              <w:t xml:space="preserve">выделить основные термины, используемые в </w:t>
            </w:r>
            <w:proofErr w:type="spellStart"/>
            <w:r w:rsidRPr="001D2FC3">
              <w:rPr>
                <w:b w:val="0"/>
                <w:sz w:val="28"/>
                <w:szCs w:val="28"/>
              </w:rPr>
              <w:t>турдеятельности</w:t>
            </w:r>
            <w:proofErr w:type="spellEnd"/>
          </w:p>
          <w:p w:rsidR="00FB667D" w:rsidRPr="001D2FC3" w:rsidRDefault="00FB667D" w:rsidP="006532E6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 w:rsidRPr="001D2FC3">
              <w:rPr>
                <w:b w:val="0"/>
                <w:sz w:val="28"/>
                <w:szCs w:val="28"/>
              </w:rPr>
              <w:t>3</w:t>
            </w:r>
            <w:proofErr w:type="gramStart"/>
            <w:r w:rsidRPr="001D2FC3">
              <w:rPr>
                <w:b w:val="0"/>
                <w:sz w:val="28"/>
                <w:szCs w:val="28"/>
              </w:rPr>
              <w:t xml:space="preserve"> С</w:t>
            </w:r>
            <w:proofErr w:type="gramEnd"/>
            <w:r w:rsidRPr="001D2FC3">
              <w:rPr>
                <w:b w:val="0"/>
                <w:sz w:val="28"/>
                <w:szCs w:val="28"/>
              </w:rPr>
              <w:t>оставить таблицу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207"/>
              <w:gridCol w:w="2214"/>
            </w:tblGrid>
            <w:tr w:rsidR="00FB667D" w:rsidRPr="001D2FC3" w:rsidTr="00FB667D">
              <w:tc>
                <w:tcPr>
                  <w:tcW w:w="2215" w:type="dxa"/>
                </w:tcPr>
                <w:p w:rsidR="00FB667D" w:rsidRPr="001D2FC3" w:rsidRDefault="00FB667D" w:rsidP="006532E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  <w:r w:rsidRPr="001D2FC3">
                    <w:rPr>
                      <w:b w:val="0"/>
                      <w:sz w:val="28"/>
                      <w:szCs w:val="28"/>
                    </w:rPr>
                    <w:t>Основные понятия</w:t>
                  </w:r>
                </w:p>
              </w:tc>
              <w:tc>
                <w:tcPr>
                  <w:tcW w:w="2216" w:type="dxa"/>
                </w:tcPr>
                <w:p w:rsidR="00FB667D" w:rsidRPr="001D2FC3" w:rsidRDefault="00FB667D" w:rsidP="006532E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  <w:r w:rsidRPr="001D2FC3">
                    <w:rPr>
                      <w:b w:val="0"/>
                      <w:sz w:val="28"/>
                      <w:szCs w:val="28"/>
                    </w:rPr>
                    <w:t>характеристика</w:t>
                  </w:r>
                </w:p>
              </w:tc>
            </w:tr>
            <w:tr w:rsidR="00FB667D" w:rsidRPr="001D2FC3" w:rsidTr="00FB667D">
              <w:tc>
                <w:tcPr>
                  <w:tcW w:w="2215" w:type="dxa"/>
                </w:tcPr>
                <w:p w:rsidR="00FB667D" w:rsidRPr="001D2FC3" w:rsidRDefault="00FB667D" w:rsidP="006532E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2216" w:type="dxa"/>
                </w:tcPr>
                <w:p w:rsidR="00FB667D" w:rsidRPr="001D2FC3" w:rsidRDefault="00FB667D" w:rsidP="006532E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</w:p>
              </w:tc>
            </w:tr>
          </w:tbl>
          <w:p w:rsidR="00FB667D" w:rsidRPr="001D2FC3" w:rsidRDefault="00FB667D" w:rsidP="006532E6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</w:p>
          <w:p w:rsidR="00FB667D" w:rsidRPr="001D2FC3" w:rsidRDefault="00FB667D" w:rsidP="00FB667D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1D2FC3"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 w:rsidRPr="001D2FC3"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 w:rsidRPr="001D2FC3">
              <w:rPr>
                <w:b w:val="0"/>
                <w:sz w:val="28"/>
                <w:szCs w:val="28"/>
                <w:lang w:eastAsia="en-US"/>
              </w:rPr>
              <w:t xml:space="preserve">знакомиться с материалом и </w:t>
            </w:r>
            <w:proofErr w:type="spellStart"/>
            <w:r w:rsidRPr="001D2FC3">
              <w:rPr>
                <w:b w:val="0"/>
                <w:sz w:val="28"/>
                <w:szCs w:val="28"/>
                <w:lang w:eastAsia="en-US"/>
              </w:rPr>
              <w:t>эл</w:t>
            </w:r>
            <w:proofErr w:type="spellEnd"/>
            <w:r w:rsidRPr="001D2FC3">
              <w:rPr>
                <w:b w:val="0"/>
                <w:sz w:val="28"/>
                <w:szCs w:val="28"/>
                <w:lang w:eastAsia="en-US"/>
              </w:rPr>
              <w:t xml:space="preserve"> презентацией</w:t>
            </w:r>
          </w:p>
          <w:p w:rsidR="00FB667D" w:rsidRPr="001D2FC3" w:rsidRDefault="00FB667D" w:rsidP="006532E6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1D2FC3">
              <w:rPr>
                <w:b w:val="0"/>
                <w:bCs w:val="0"/>
                <w:sz w:val="28"/>
                <w:szCs w:val="28"/>
                <w:lang w:eastAsia="en-US"/>
              </w:rPr>
              <w:t xml:space="preserve">2 в конспекте отметить </w:t>
            </w:r>
          </w:p>
          <w:p w:rsidR="00FB667D" w:rsidRPr="001D2FC3" w:rsidRDefault="00FB667D" w:rsidP="006532E6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1D2FC3">
              <w:rPr>
                <w:b w:val="0"/>
                <w:bCs w:val="0"/>
                <w:sz w:val="28"/>
                <w:szCs w:val="28"/>
                <w:lang w:eastAsia="en-US"/>
              </w:rPr>
              <w:t>-нормативные документы, ре</w:t>
            </w:r>
            <w:r w:rsidR="001D2FC3" w:rsidRPr="001D2FC3">
              <w:rPr>
                <w:b w:val="0"/>
                <w:bCs w:val="0"/>
                <w:sz w:val="28"/>
                <w:szCs w:val="28"/>
                <w:lang w:eastAsia="en-US"/>
              </w:rPr>
              <w:t>гу</w:t>
            </w:r>
            <w:r w:rsidRPr="001D2FC3">
              <w:rPr>
                <w:b w:val="0"/>
                <w:bCs w:val="0"/>
                <w:sz w:val="28"/>
                <w:szCs w:val="28"/>
                <w:lang w:eastAsia="en-US"/>
              </w:rPr>
              <w:t>лиру</w:t>
            </w:r>
            <w:r w:rsidR="001D2FC3" w:rsidRPr="001D2FC3">
              <w:rPr>
                <w:b w:val="0"/>
                <w:bCs w:val="0"/>
                <w:sz w:val="28"/>
                <w:szCs w:val="28"/>
                <w:lang w:eastAsia="en-US"/>
              </w:rPr>
              <w:t xml:space="preserve">ющие </w:t>
            </w:r>
            <w:proofErr w:type="spellStart"/>
            <w:r w:rsidR="001D2FC3" w:rsidRPr="001D2FC3">
              <w:rPr>
                <w:b w:val="0"/>
                <w:bCs w:val="0"/>
                <w:sz w:val="28"/>
                <w:szCs w:val="28"/>
                <w:lang w:eastAsia="en-US"/>
              </w:rPr>
              <w:t>турдеятельность</w:t>
            </w:r>
            <w:proofErr w:type="spellEnd"/>
          </w:p>
          <w:p w:rsidR="00FB667D" w:rsidRPr="001D2FC3" w:rsidRDefault="00FB667D" w:rsidP="006532E6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1D2FC3" w:rsidRPr="001D2FC3" w:rsidRDefault="001D2FC3" w:rsidP="006532E6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1D2FC3" w:rsidRPr="001D2FC3" w:rsidRDefault="001D2FC3" w:rsidP="006532E6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1D2FC3" w:rsidRPr="001D2FC3" w:rsidRDefault="001D2FC3" w:rsidP="001D2FC3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 w:rsidRPr="001D2FC3"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 w:rsidRPr="001D2FC3"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 w:rsidRPr="001D2FC3">
              <w:rPr>
                <w:b w:val="0"/>
                <w:sz w:val="28"/>
                <w:szCs w:val="28"/>
                <w:lang w:eastAsia="en-US"/>
              </w:rPr>
              <w:t xml:space="preserve">знакомиться с материалом и </w:t>
            </w:r>
            <w:proofErr w:type="spellStart"/>
            <w:r w:rsidRPr="001D2FC3">
              <w:rPr>
                <w:b w:val="0"/>
                <w:sz w:val="28"/>
                <w:szCs w:val="28"/>
                <w:lang w:eastAsia="en-US"/>
              </w:rPr>
              <w:t>эл</w:t>
            </w:r>
            <w:proofErr w:type="spellEnd"/>
            <w:r w:rsidRPr="001D2FC3">
              <w:rPr>
                <w:b w:val="0"/>
                <w:sz w:val="28"/>
                <w:szCs w:val="28"/>
                <w:lang w:eastAsia="en-US"/>
              </w:rPr>
              <w:t xml:space="preserve"> презентацией</w:t>
            </w:r>
          </w:p>
          <w:p w:rsidR="001D2FC3" w:rsidRPr="001D2FC3" w:rsidRDefault="001D2FC3" w:rsidP="001D2FC3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1D2FC3">
              <w:rPr>
                <w:b w:val="0"/>
                <w:sz w:val="28"/>
                <w:szCs w:val="28"/>
                <w:lang w:eastAsia="en-US"/>
              </w:rPr>
              <w:t>2</w:t>
            </w:r>
            <w:proofErr w:type="gramStart"/>
            <w:r w:rsidRPr="001D2FC3"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 w:rsidRPr="001D2FC3">
              <w:rPr>
                <w:b w:val="0"/>
                <w:sz w:val="28"/>
                <w:szCs w:val="28"/>
                <w:lang w:eastAsia="en-US"/>
              </w:rPr>
              <w:t xml:space="preserve">тметить методы </w:t>
            </w:r>
            <w:proofErr w:type="spellStart"/>
            <w:r w:rsidRPr="001D2FC3">
              <w:rPr>
                <w:b w:val="0"/>
                <w:sz w:val="28"/>
                <w:szCs w:val="28"/>
                <w:lang w:eastAsia="en-US"/>
              </w:rPr>
              <w:t>ценообопхования</w:t>
            </w:r>
            <w:proofErr w:type="spellEnd"/>
          </w:p>
          <w:p w:rsidR="001D2FC3" w:rsidRPr="001D2FC3" w:rsidRDefault="001D2FC3" w:rsidP="006532E6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1D2FC3">
              <w:rPr>
                <w:b w:val="0"/>
                <w:bCs w:val="0"/>
                <w:sz w:val="28"/>
                <w:szCs w:val="28"/>
                <w:lang w:eastAsia="en-US"/>
              </w:rPr>
              <w:t>3 составить таблицу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131"/>
              <w:gridCol w:w="2290"/>
            </w:tblGrid>
            <w:tr w:rsidR="001D2FC3" w:rsidRPr="001D2FC3" w:rsidTr="001D2FC3">
              <w:tc>
                <w:tcPr>
                  <w:tcW w:w="2351" w:type="dxa"/>
                </w:tcPr>
                <w:p w:rsidR="001D2FC3" w:rsidRPr="001D2FC3" w:rsidRDefault="001D2FC3" w:rsidP="006532E6">
                  <w:pPr>
                    <w:pStyle w:val="3"/>
                    <w:spacing w:before="0" w:beforeAutospacing="0" w:after="0" w:afterAutospacing="0"/>
                    <w:rPr>
                      <w:b w:val="0"/>
                      <w:bCs w:val="0"/>
                      <w:sz w:val="28"/>
                      <w:szCs w:val="28"/>
                      <w:lang w:eastAsia="en-US"/>
                    </w:rPr>
                  </w:pPr>
                  <w:r w:rsidRPr="001D2FC3">
                    <w:rPr>
                      <w:b w:val="0"/>
                      <w:bCs w:val="0"/>
                      <w:sz w:val="28"/>
                      <w:szCs w:val="28"/>
                      <w:lang w:eastAsia="en-US"/>
                    </w:rPr>
                    <w:t>стратегия</w:t>
                  </w:r>
                </w:p>
              </w:tc>
              <w:tc>
                <w:tcPr>
                  <w:tcW w:w="2352" w:type="dxa"/>
                </w:tcPr>
                <w:p w:rsidR="001D2FC3" w:rsidRPr="001D2FC3" w:rsidRDefault="001D2FC3" w:rsidP="006532E6">
                  <w:pPr>
                    <w:pStyle w:val="3"/>
                    <w:spacing w:before="0" w:beforeAutospacing="0" w:after="0" w:afterAutospacing="0"/>
                    <w:rPr>
                      <w:b w:val="0"/>
                      <w:bCs w:val="0"/>
                      <w:sz w:val="28"/>
                      <w:szCs w:val="28"/>
                      <w:lang w:eastAsia="en-US"/>
                    </w:rPr>
                  </w:pPr>
                  <w:r w:rsidRPr="001D2FC3">
                    <w:rPr>
                      <w:b w:val="0"/>
                      <w:bCs w:val="0"/>
                      <w:sz w:val="28"/>
                      <w:szCs w:val="28"/>
                      <w:lang w:eastAsia="en-US"/>
                    </w:rPr>
                    <w:t>характеристика</w:t>
                  </w:r>
                </w:p>
              </w:tc>
            </w:tr>
            <w:tr w:rsidR="001D2FC3" w:rsidRPr="001D2FC3" w:rsidTr="001D2FC3">
              <w:tc>
                <w:tcPr>
                  <w:tcW w:w="2351" w:type="dxa"/>
                </w:tcPr>
                <w:p w:rsidR="001D2FC3" w:rsidRPr="001D2FC3" w:rsidRDefault="001D2FC3" w:rsidP="006532E6">
                  <w:pPr>
                    <w:pStyle w:val="3"/>
                    <w:spacing w:before="0" w:beforeAutospacing="0" w:after="0" w:afterAutospacing="0"/>
                    <w:rPr>
                      <w:b w:val="0"/>
                      <w:bCs w:val="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352" w:type="dxa"/>
                </w:tcPr>
                <w:p w:rsidR="001D2FC3" w:rsidRPr="001D2FC3" w:rsidRDefault="001D2FC3" w:rsidP="006532E6">
                  <w:pPr>
                    <w:pStyle w:val="3"/>
                    <w:spacing w:before="0" w:beforeAutospacing="0" w:after="0" w:afterAutospacing="0"/>
                    <w:rPr>
                      <w:b w:val="0"/>
                      <w:bCs w:val="0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1D2FC3" w:rsidRPr="001D2FC3" w:rsidRDefault="001D2FC3" w:rsidP="006532E6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67D" w:rsidRPr="001D2FC3" w:rsidRDefault="00FB667D" w:rsidP="006532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667D" w:rsidRPr="001D2FC3" w:rsidRDefault="00FB667D" w:rsidP="00FB667D">
      <w:pPr>
        <w:rPr>
          <w:rFonts w:ascii="Times New Roman" w:hAnsi="Times New Roman" w:cs="Times New Roman"/>
          <w:b/>
          <w:sz w:val="28"/>
          <w:szCs w:val="28"/>
        </w:rPr>
      </w:pPr>
    </w:p>
    <w:p w:rsidR="00FB667D" w:rsidRPr="001D2FC3" w:rsidRDefault="00FB667D" w:rsidP="00FB667D">
      <w:pPr>
        <w:rPr>
          <w:rFonts w:ascii="Times New Roman" w:hAnsi="Times New Roman" w:cs="Times New Roman"/>
          <w:b/>
          <w:sz w:val="28"/>
          <w:szCs w:val="28"/>
        </w:rPr>
      </w:pPr>
      <w:r w:rsidRPr="001D2FC3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 w:rsidRPr="001D2FC3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 w:rsidR="001D2FC3" w:rsidRPr="001D2FC3">
        <w:rPr>
          <w:rFonts w:ascii="Times New Roman" w:hAnsi="Times New Roman" w:cs="Times New Roman"/>
          <w:b/>
          <w:sz w:val="28"/>
          <w:szCs w:val="28"/>
        </w:rPr>
        <w:t>27</w:t>
      </w:r>
      <w:r w:rsidRPr="001D2FC3">
        <w:rPr>
          <w:rFonts w:ascii="Times New Roman" w:hAnsi="Times New Roman" w:cs="Times New Roman"/>
          <w:b/>
          <w:sz w:val="28"/>
          <w:szCs w:val="28"/>
        </w:rPr>
        <w:t xml:space="preserve">.11.20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B667D"/>
    <w:rsid w:val="000E5821"/>
    <w:rsid w:val="00190430"/>
    <w:rsid w:val="001D2FC3"/>
    <w:rsid w:val="00543310"/>
    <w:rsid w:val="005C603C"/>
    <w:rsid w:val="00FB6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7D"/>
  </w:style>
  <w:style w:type="paragraph" w:styleId="3">
    <w:name w:val="heading 3"/>
    <w:basedOn w:val="a"/>
    <w:link w:val="30"/>
    <w:uiPriority w:val="9"/>
    <w:qFormat/>
    <w:rsid w:val="00FB667D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B667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FB66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2020-11-25T19:52:00Z</dcterms:created>
  <dcterms:modified xsi:type="dcterms:W3CDTF">2020-11-25T20:10:00Z</dcterms:modified>
</cp:coreProperties>
</file>